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A942A" w14:textId="17856059" w:rsidR="6BDC7505" w:rsidRPr="00132EE5" w:rsidRDefault="6BDC7505" w:rsidP="5BE19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32EE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Výpis z uznesení Vedeckej rady </w:t>
      </w:r>
    </w:p>
    <w:p w14:paraId="37BA0651" w14:textId="69661C35" w:rsidR="6BDC7505" w:rsidRPr="00132EE5" w:rsidRDefault="6BDC7505" w:rsidP="5BE19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32EE5">
        <w:rPr>
          <w:rFonts w:ascii="Times New Roman" w:eastAsia="Times New Roman" w:hAnsi="Times New Roman" w:cs="Times New Roman"/>
          <w:b/>
          <w:bCs/>
          <w:sz w:val="23"/>
          <w:szCs w:val="23"/>
        </w:rPr>
        <w:t>Fakulty politických vied a medzinárodných vzťahov</w:t>
      </w:r>
    </w:p>
    <w:p w14:paraId="0FC78434" w14:textId="4C36CC5C" w:rsidR="6BDC7505" w:rsidRPr="00132EE5" w:rsidRDefault="6BDC7505" w:rsidP="5BE19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32EE5">
        <w:rPr>
          <w:rFonts w:ascii="Times New Roman" w:eastAsia="Times New Roman" w:hAnsi="Times New Roman" w:cs="Times New Roman"/>
          <w:b/>
          <w:bCs/>
          <w:sz w:val="23"/>
          <w:szCs w:val="23"/>
        </w:rPr>
        <w:t>Univerzity Mateja Bela v Banskej Bystrici zo dňa 17. júna 2020</w:t>
      </w:r>
    </w:p>
    <w:p w14:paraId="35923954" w14:textId="3EF245CE" w:rsidR="262610C5" w:rsidRPr="00132EE5" w:rsidRDefault="262610C5" w:rsidP="5BE19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32EE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Podanie žiadosti o vymenovanie za profesora </w:t>
      </w:r>
      <w:r w:rsidR="04F0CCDE" w:rsidRPr="00132EE5">
        <w:rPr>
          <w:rFonts w:ascii="Times New Roman" w:eastAsia="Times New Roman" w:hAnsi="Times New Roman" w:cs="Times New Roman"/>
          <w:b/>
          <w:bCs/>
          <w:sz w:val="23"/>
          <w:szCs w:val="23"/>
        </w:rPr>
        <w:t>-</w:t>
      </w:r>
      <w:r w:rsidRPr="00132EE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doc. PhDr. Peter Čajka, PhD.</w:t>
      </w:r>
    </w:p>
    <w:p w14:paraId="627C921B" w14:textId="52AA6FFB" w:rsidR="6BDC7505" w:rsidRDefault="6BDC7505" w:rsidP="5BE1920E">
      <w:pPr>
        <w:spacing w:line="240" w:lineRule="auto"/>
        <w:ind w:right="-470"/>
        <w:jc w:val="both"/>
        <w:rPr>
          <w:rFonts w:ascii="Times New Roman" w:eastAsia="Times New Roman" w:hAnsi="Times New Roman" w:cs="Times New Roman"/>
        </w:rPr>
      </w:pPr>
      <w:r w:rsidRPr="00132EE5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</w:t>
      </w:r>
      <w:r w:rsidR="7E3B13D3" w:rsidRPr="00132EE5">
        <w:rPr>
          <w:rFonts w:ascii="Times New Roman" w:eastAsia="Times New Roman" w:hAnsi="Times New Roman" w:cs="Times New Roman"/>
          <w:sz w:val="23"/>
          <w:szCs w:val="23"/>
        </w:rPr>
        <w:t>___________________</w:t>
      </w:r>
      <w:r w:rsidRPr="00132EE5">
        <w:rPr>
          <w:rFonts w:ascii="Times New Roman" w:eastAsia="Times New Roman" w:hAnsi="Times New Roman" w:cs="Times New Roman"/>
          <w:sz w:val="23"/>
          <w:szCs w:val="23"/>
        </w:rPr>
        <w:t>_________</w:t>
      </w:r>
      <w:r w:rsidRPr="5BE1920E">
        <w:rPr>
          <w:rFonts w:ascii="Times New Roman" w:eastAsia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7C5864" w14:textId="145B245E" w:rsidR="56C2F10B" w:rsidRDefault="259E5A45" w:rsidP="5BE1920E">
      <w:pPr>
        <w:spacing w:line="240" w:lineRule="auto"/>
        <w:ind w:right="-470"/>
        <w:jc w:val="both"/>
        <w:rPr>
          <w:rFonts w:ascii="Times New Roman" w:eastAsia="Times New Roman" w:hAnsi="Times New Roman" w:cs="Times New Roman"/>
        </w:rPr>
      </w:pPr>
      <w:r w:rsidRPr="5BE1920E">
        <w:rPr>
          <w:rFonts w:ascii="Times New Roman" w:eastAsia="Times New Roman" w:hAnsi="Times New Roman" w:cs="Times New Roman"/>
          <w:u w:val="single"/>
        </w:rPr>
        <w:t>Ad 8:</w:t>
      </w:r>
      <w:r w:rsidRPr="5BE1920E">
        <w:rPr>
          <w:rFonts w:ascii="Times New Roman" w:eastAsia="Times New Roman" w:hAnsi="Times New Roman" w:cs="Times New Roman"/>
        </w:rPr>
        <w:t xml:space="preserve"> Prof. Nečas predložil návrh na schválenie témy inauguračnej prednášky doc. PhDr. Petra Čajku, PhD. a vymenovanie inauguračnej komisie a oponentov v odbore </w:t>
      </w:r>
      <w:r w:rsidRPr="5BE1920E">
        <w:rPr>
          <w:rFonts w:ascii="Times New Roman" w:eastAsia="Times New Roman" w:hAnsi="Times New Roman" w:cs="Times New Roman"/>
          <w:i/>
          <w:iCs/>
        </w:rPr>
        <w:t>medzinárodné vzťahy</w:t>
      </w:r>
      <w:r w:rsidRPr="5BE1920E">
        <w:rPr>
          <w:rFonts w:ascii="Times New Roman" w:eastAsia="Times New Roman" w:hAnsi="Times New Roman" w:cs="Times New Roman"/>
        </w:rPr>
        <w:t xml:space="preserve">. Na základe odporúčania Rady garantov pre habilitačné a inauguračné konanie na FPVaMV doc. Čajka požiadal dňa 30.4.2020 o začatie inauguračného konania v odbore medzinárodné vzťahy.   </w:t>
      </w:r>
    </w:p>
    <w:p w14:paraId="2C7A5594" w14:textId="70ACC454" w:rsidR="259E5A45" w:rsidRDefault="259E5A45" w:rsidP="5BE192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5BE1920E">
        <w:rPr>
          <w:rFonts w:ascii="Times New Roman" w:eastAsia="Times New Roman" w:hAnsi="Times New Roman" w:cs="Times New Roman"/>
        </w:rPr>
        <w:t xml:space="preserve">V diskusii vystúpili: </w:t>
      </w:r>
    </w:p>
    <w:p w14:paraId="679B8CDD" w14:textId="6C53B387" w:rsidR="259E5A45" w:rsidRDefault="259E5A45" w:rsidP="5BE192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5BE1920E">
        <w:rPr>
          <w:rFonts w:ascii="Times New Roman" w:eastAsia="Times New Roman" w:hAnsi="Times New Roman" w:cs="Times New Roman"/>
        </w:rPr>
        <w:t xml:space="preserve">Doc. Kováčik: dal hlasovať o uznesení, kde VR schválila tému inauguračnej prednášky č. 1 s názvom </w:t>
      </w:r>
      <w:r w:rsidRPr="5BE1920E">
        <w:rPr>
          <w:rFonts w:ascii="Times New Roman" w:eastAsia="Times New Roman" w:hAnsi="Times New Roman" w:cs="Times New Roman"/>
          <w:b/>
          <w:bCs/>
          <w:i/>
          <w:iCs/>
        </w:rPr>
        <w:t>Význam znalostnej ekonomiky ako nástroja zvyšovania konkurencieschopnosti v kontexte transformujúceho sa globálneho prostredia</w:t>
      </w:r>
      <w:r w:rsidRPr="5BE1920E">
        <w:rPr>
          <w:rFonts w:ascii="Times New Roman" w:eastAsia="Times New Roman" w:hAnsi="Times New Roman" w:cs="Times New Roman"/>
        </w:rPr>
        <w:t xml:space="preserve"> a zároveň schválila zloženie inauguračnej komisie a oponentov:</w:t>
      </w:r>
    </w:p>
    <w:p w14:paraId="573CE6A8" w14:textId="52F279C9" w:rsidR="5BE1920E" w:rsidRDefault="5BE1920E" w:rsidP="5BE192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C44B53" w14:textId="794732B8" w:rsidR="259E5A45" w:rsidRDefault="259E5A45" w:rsidP="5BE1920E">
      <w:pPr>
        <w:spacing w:line="240" w:lineRule="auto"/>
        <w:rPr>
          <w:rFonts w:ascii="Times New Roman" w:eastAsia="Times New Roman" w:hAnsi="Times New Roman" w:cs="Times New Roman"/>
        </w:rPr>
      </w:pPr>
      <w:r w:rsidRPr="5BE1920E">
        <w:rPr>
          <w:rFonts w:ascii="Times New Roman" w:eastAsia="Times New Roman" w:hAnsi="Times New Roman" w:cs="Times New Roman"/>
          <w:u w:val="single"/>
        </w:rPr>
        <w:t>Členovia inauguračnej komisie:</w:t>
      </w:r>
    </w:p>
    <w:p w14:paraId="02A9901D" w14:textId="3844DD53" w:rsidR="259E5A45" w:rsidRDefault="259E5A45" w:rsidP="5BE1920E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5BE1920E">
        <w:rPr>
          <w:rFonts w:ascii="Times New Roman" w:eastAsia="Times New Roman" w:hAnsi="Times New Roman" w:cs="Times New Roman"/>
          <w:b/>
          <w:bCs/>
        </w:rPr>
        <w:t>prof. Ing. Ľudmila Lipková, CSc.</w:t>
      </w:r>
      <w:r w:rsidRPr="5BE1920E">
        <w:rPr>
          <w:rFonts w:ascii="Times New Roman" w:eastAsia="Times New Roman" w:hAnsi="Times New Roman" w:cs="Times New Roman"/>
        </w:rPr>
        <w:t xml:space="preserve"> - profesorka v odbore medzinárodné vzťahy - Fakulta medzinárodných vzťahov EU Bratislava – predsedníčka komisie</w:t>
      </w:r>
    </w:p>
    <w:p w14:paraId="0E8AF40D" w14:textId="73ECF7C7" w:rsidR="259E5A45" w:rsidRDefault="259E5A45" w:rsidP="5BE1920E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5BE1920E">
        <w:rPr>
          <w:rFonts w:ascii="Times New Roman" w:eastAsia="Times New Roman" w:hAnsi="Times New Roman" w:cs="Times New Roman"/>
          <w:b/>
          <w:bCs/>
        </w:rPr>
        <w:t>prof. PhDr. Peter Terem, PhD.</w:t>
      </w:r>
      <w:r w:rsidRPr="5BE1920E">
        <w:rPr>
          <w:rFonts w:ascii="Times New Roman" w:eastAsia="Times New Roman" w:hAnsi="Times New Roman" w:cs="Times New Roman"/>
        </w:rPr>
        <w:t xml:space="preserve"> - profesor v odbore medzinárodné vzťahy - Fakulta politických vied a medzinárodných vzťahov, UMB Banská Bystrica </w:t>
      </w:r>
    </w:p>
    <w:p w14:paraId="29BE3B54" w14:textId="62B0E21E" w:rsidR="259E5A45" w:rsidRDefault="259E5A45" w:rsidP="5BE1920E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5BE1920E">
        <w:rPr>
          <w:rFonts w:ascii="Times New Roman" w:eastAsia="Times New Roman" w:hAnsi="Times New Roman" w:cs="Times New Roman"/>
          <w:b/>
          <w:bCs/>
        </w:rPr>
        <w:t>prof. PhDr. Oskar Krejčí, CSc.</w:t>
      </w:r>
      <w:r w:rsidRPr="5BE1920E">
        <w:rPr>
          <w:rFonts w:ascii="Times New Roman" w:eastAsia="Times New Roman" w:hAnsi="Times New Roman" w:cs="Times New Roman"/>
        </w:rPr>
        <w:t xml:space="preserve"> - profesor v odbore medzinárodné vzťahy - riaditeľ Inštitútu globálnych studií UJAK v Praze, Česká republika</w:t>
      </w:r>
    </w:p>
    <w:p w14:paraId="3022BF63" w14:textId="4058CF59" w:rsidR="259E5A45" w:rsidRDefault="259E5A45" w:rsidP="5BE1920E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5BE1920E">
        <w:rPr>
          <w:rFonts w:ascii="Times New Roman" w:eastAsia="Times New Roman" w:hAnsi="Times New Roman" w:cs="Times New Roman"/>
          <w:b/>
          <w:bCs/>
        </w:rPr>
        <w:t xml:space="preserve">prof. PhDr. Ján Liďák, CSc. </w:t>
      </w:r>
      <w:r w:rsidRPr="5BE1920E">
        <w:rPr>
          <w:rFonts w:ascii="Times New Roman" w:eastAsia="Times New Roman" w:hAnsi="Times New Roman" w:cs="Times New Roman"/>
        </w:rPr>
        <w:t xml:space="preserve">- profesor v odbore medzinárodné vzťahy - Academia Rerum Civilium – Vysoká škola politických a společenských věd, Česká republika </w:t>
      </w:r>
    </w:p>
    <w:p w14:paraId="7CF54538" w14:textId="2CA7FE07" w:rsidR="259E5A45" w:rsidRDefault="259E5A45" w:rsidP="5BE1920E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5BE1920E">
        <w:rPr>
          <w:rFonts w:ascii="Times New Roman" w:eastAsia="Times New Roman" w:hAnsi="Times New Roman" w:cs="Times New Roman"/>
          <w:b/>
          <w:bCs/>
        </w:rPr>
        <w:t xml:space="preserve">prof. PhDr. Monika Čambáliková, CSc. </w:t>
      </w:r>
      <w:r w:rsidRPr="5BE1920E">
        <w:rPr>
          <w:rFonts w:ascii="Times New Roman" w:eastAsia="Times New Roman" w:hAnsi="Times New Roman" w:cs="Times New Roman"/>
        </w:rPr>
        <w:t>– profesorka v odbore politológia - Vysoká škola Danubius – náhradníčka</w:t>
      </w:r>
    </w:p>
    <w:p w14:paraId="35057064" w14:textId="05651BDE" w:rsidR="259E5A45" w:rsidRDefault="259E5A45" w:rsidP="5BE1920E">
      <w:pPr>
        <w:spacing w:line="240" w:lineRule="auto"/>
        <w:rPr>
          <w:rFonts w:ascii="Times New Roman" w:eastAsia="Times New Roman" w:hAnsi="Times New Roman" w:cs="Times New Roman"/>
        </w:rPr>
      </w:pPr>
      <w:r w:rsidRPr="5BE1920E">
        <w:rPr>
          <w:rFonts w:ascii="Times New Roman" w:eastAsia="Times New Roman" w:hAnsi="Times New Roman" w:cs="Times New Roman"/>
          <w:u w:val="single"/>
        </w:rPr>
        <w:t>Oponenti:</w:t>
      </w:r>
    </w:p>
    <w:p w14:paraId="5E71F5FC" w14:textId="7880B9A7" w:rsidR="259E5A45" w:rsidRDefault="259E5A45" w:rsidP="5BE1920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5BE1920E">
        <w:rPr>
          <w:rFonts w:ascii="Times New Roman" w:eastAsia="Times New Roman" w:hAnsi="Times New Roman" w:cs="Times New Roman"/>
          <w:b/>
          <w:bCs/>
        </w:rPr>
        <w:t xml:space="preserve">prof. PhDr. Zdeněk Veselý, CSc. </w:t>
      </w:r>
      <w:r w:rsidRPr="5BE1920E">
        <w:rPr>
          <w:rFonts w:ascii="Times New Roman" w:eastAsia="Times New Roman" w:hAnsi="Times New Roman" w:cs="Times New Roman"/>
        </w:rPr>
        <w:t xml:space="preserve">- profesor v odbore medzinárodné vzťahy, Fakulta mezinárodních vztahů, Vysoká škola ekonomická v Prahe, Česká republika </w:t>
      </w:r>
    </w:p>
    <w:p w14:paraId="204ED786" w14:textId="2D2CBBCD" w:rsidR="259E5A45" w:rsidRDefault="259E5A45" w:rsidP="5BE1920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5BE1920E">
        <w:rPr>
          <w:rFonts w:ascii="Times New Roman" w:eastAsia="Times New Roman" w:hAnsi="Times New Roman" w:cs="Times New Roman"/>
          <w:b/>
          <w:bCs/>
        </w:rPr>
        <w:t>prof. Ing. Saleh Mothana Obadi, PhD.</w:t>
      </w:r>
      <w:r w:rsidRPr="5BE1920E">
        <w:rPr>
          <w:rFonts w:ascii="Times New Roman" w:eastAsia="Times New Roman" w:hAnsi="Times New Roman" w:cs="Times New Roman"/>
        </w:rPr>
        <w:t xml:space="preserve"> - profesor v odbore medzinárodné vzťahy, Ekonomický ústav SAV v Bratislave </w:t>
      </w:r>
    </w:p>
    <w:p w14:paraId="335563DF" w14:textId="1E6D7F6A" w:rsidR="259E5A45" w:rsidRDefault="259E5A45" w:rsidP="5BE1920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5BE1920E">
        <w:rPr>
          <w:rFonts w:ascii="Times New Roman" w:eastAsia="Times New Roman" w:hAnsi="Times New Roman" w:cs="Times New Roman"/>
          <w:b/>
          <w:bCs/>
        </w:rPr>
        <w:t xml:space="preserve">prof. PhDr. Ján Koper, PhD. </w:t>
      </w:r>
      <w:r w:rsidRPr="5BE1920E">
        <w:rPr>
          <w:rFonts w:ascii="Times New Roman" w:eastAsia="Times New Roman" w:hAnsi="Times New Roman" w:cs="Times New Roman"/>
        </w:rPr>
        <w:t xml:space="preserve">- profesor v odbore teória politiky, Fakulta politických vied a medzinárodných vzťahov, UMB Banská Bystrica </w:t>
      </w:r>
    </w:p>
    <w:p w14:paraId="73C0F534" w14:textId="38EF8B48" w:rsidR="259E5A45" w:rsidRDefault="259E5A45" w:rsidP="5BE1920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5BE1920E">
        <w:rPr>
          <w:rFonts w:ascii="Times New Roman" w:eastAsia="Times New Roman" w:hAnsi="Times New Roman" w:cs="Times New Roman"/>
          <w:b/>
          <w:bCs/>
        </w:rPr>
        <w:t xml:space="preserve">prof. JUDr. Stanislav Mráz, CSc. </w:t>
      </w:r>
      <w:r w:rsidRPr="5BE1920E">
        <w:rPr>
          <w:rFonts w:ascii="Times New Roman" w:eastAsia="Times New Roman" w:hAnsi="Times New Roman" w:cs="Times New Roman"/>
        </w:rPr>
        <w:t>- profesor v odbore medzinárodné vzťahy, Fakulta medzinárodných vzťahov EU Bratislava – náhradník</w:t>
      </w:r>
    </w:p>
    <w:p w14:paraId="2171A66F" w14:textId="7B360968" w:rsidR="259E5A45" w:rsidRDefault="259E5A45" w:rsidP="5BE1920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5BE1920E">
        <w:rPr>
          <w:rFonts w:ascii="Times New Roman" w:eastAsia="Times New Roman" w:hAnsi="Times New Roman" w:cs="Times New Roman"/>
          <w:u w:val="single"/>
        </w:rPr>
        <w:t>Výsledok hlasovania:</w:t>
      </w:r>
    </w:p>
    <w:p w14:paraId="56810A93" w14:textId="7C25EFEA" w:rsidR="259E5A45" w:rsidRDefault="259E5A45" w:rsidP="5BE192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5BE1920E">
        <w:rPr>
          <w:rFonts w:ascii="Times New Roman" w:eastAsia="Times New Roman" w:hAnsi="Times New Roman" w:cs="Times New Roman"/>
        </w:rPr>
        <w:t>Počet členov VR FPV a MV</w:t>
      </w:r>
      <w:r>
        <w:tab/>
      </w:r>
      <w:r>
        <w:tab/>
      </w:r>
      <w:r w:rsidRPr="5BE1920E">
        <w:rPr>
          <w:rFonts w:ascii="Times New Roman" w:eastAsia="Times New Roman" w:hAnsi="Times New Roman" w:cs="Times New Roman"/>
        </w:rPr>
        <w:t>: 23</w:t>
      </w:r>
    </w:p>
    <w:p w14:paraId="6B03FB97" w14:textId="27754F7B" w:rsidR="259E5A45" w:rsidRDefault="259E5A45" w:rsidP="5BE192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5BE1920E">
        <w:rPr>
          <w:rFonts w:ascii="Times New Roman" w:eastAsia="Times New Roman" w:hAnsi="Times New Roman" w:cs="Times New Roman"/>
        </w:rPr>
        <w:t>Počet prítomných členov</w:t>
      </w:r>
      <w:r>
        <w:tab/>
      </w:r>
      <w:r>
        <w:tab/>
      </w:r>
      <w:r w:rsidRPr="5BE1920E">
        <w:rPr>
          <w:rFonts w:ascii="Times New Roman" w:eastAsia="Times New Roman" w:hAnsi="Times New Roman" w:cs="Times New Roman"/>
        </w:rPr>
        <w:t>: 20</w:t>
      </w:r>
    </w:p>
    <w:p w14:paraId="1788174F" w14:textId="331AA045" w:rsidR="259E5A45" w:rsidRDefault="259E5A45" w:rsidP="5BE192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5BE1920E">
        <w:rPr>
          <w:rFonts w:ascii="Times New Roman" w:eastAsia="Times New Roman" w:hAnsi="Times New Roman" w:cs="Times New Roman"/>
        </w:rPr>
        <w:t>Počet kladných hlasov</w:t>
      </w:r>
      <w:r>
        <w:tab/>
      </w:r>
      <w:r>
        <w:tab/>
      </w:r>
      <w:r>
        <w:tab/>
      </w:r>
      <w:r w:rsidRPr="5BE1920E">
        <w:rPr>
          <w:rFonts w:ascii="Times New Roman" w:eastAsia="Times New Roman" w:hAnsi="Times New Roman" w:cs="Times New Roman"/>
        </w:rPr>
        <w:t>: 19</w:t>
      </w:r>
    </w:p>
    <w:p w14:paraId="076043B5" w14:textId="2EC6BB37" w:rsidR="259E5A45" w:rsidRDefault="259E5A45" w:rsidP="5BE192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5BE1920E">
        <w:rPr>
          <w:rFonts w:ascii="Times New Roman" w:eastAsia="Times New Roman" w:hAnsi="Times New Roman" w:cs="Times New Roman"/>
        </w:rPr>
        <w:t>Počet záporných hlasov</w:t>
      </w:r>
      <w:r>
        <w:tab/>
      </w:r>
      <w:r>
        <w:tab/>
      </w:r>
      <w:r>
        <w:tab/>
      </w:r>
      <w:r w:rsidRPr="5BE1920E">
        <w:rPr>
          <w:rFonts w:ascii="Times New Roman" w:eastAsia="Times New Roman" w:hAnsi="Times New Roman" w:cs="Times New Roman"/>
        </w:rPr>
        <w:t xml:space="preserve">:  0  </w:t>
      </w:r>
    </w:p>
    <w:p w14:paraId="7B36F820" w14:textId="69714537" w:rsidR="259E5A45" w:rsidRDefault="259E5A45" w:rsidP="5BE192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5BE1920E">
        <w:rPr>
          <w:rFonts w:ascii="Times New Roman" w:eastAsia="Times New Roman" w:hAnsi="Times New Roman" w:cs="Times New Roman"/>
        </w:rPr>
        <w:t>Zdržali sa hlasovania</w:t>
      </w:r>
      <w:r>
        <w:tab/>
      </w:r>
      <w:r>
        <w:tab/>
      </w:r>
      <w:r>
        <w:tab/>
      </w:r>
      <w:r w:rsidRPr="5BE1920E">
        <w:rPr>
          <w:rFonts w:ascii="Times New Roman" w:eastAsia="Times New Roman" w:hAnsi="Times New Roman" w:cs="Times New Roman"/>
        </w:rPr>
        <w:t xml:space="preserve">:  1 </w:t>
      </w:r>
    </w:p>
    <w:p w14:paraId="3CB52D6E" w14:textId="435ED285" w:rsidR="259E5A45" w:rsidRDefault="259E5A45" w:rsidP="5BE1920E">
      <w:pPr>
        <w:spacing w:after="0" w:line="240" w:lineRule="auto"/>
        <w:rPr>
          <w:rFonts w:ascii="Times New Roman" w:eastAsia="Times New Roman" w:hAnsi="Times New Roman" w:cs="Times New Roman"/>
        </w:rPr>
      </w:pPr>
      <w:r w:rsidRPr="5BE1920E">
        <w:rPr>
          <w:rFonts w:ascii="Times New Roman" w:eastAsia="Times New Roman" w:hAnsi="Times New Roman" w:cs="Times New Roman"/>
        </w:rPr>
        <w:t>Neplatný hlasovací lístok:</w:t>
      </w:r>
      <w:r>
        <w:tab/>
      </w:r>
      <w:r>
        <w:tab/>
      </w:r>
      <w:r w:rsidRPr="5BE1920E">
        <w:rPr>
          <w:rFonts w:ascii="Times New Roman" w:eastAsia="Times New Roman" w:hAnsi="Times New Roman" w:cs="Times New Roman"/>
        </w:rPr>
        <w:t>:  0</w:t>
      </w:r>
    </w:p>
    <w:p w14:paraId="27BEFDB4" w14:textId="77777777" w:rsidR="00132EE5" w:rsidRDefault="00132EE5" w:rsidP="5BE1920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5F23C97" w14:textId="32013563" w:rsidR="259E5A45" w:rsidRDefault="259E5A45" w:rsidP="5BE1920E">
      <w:pPr>
        <w:spacing w:line="240" w:lineRule="auto"/>
        <w:ind w:right="-470"/>
        <w:jc w:val="both"/>
        <w:rPr>
          <w:rFonts w:ascii="Times New Roman" w:eastAsia="Times New Roman" w:hAnsi="Times New Roman" w:cs="Times New Roman"/>
        </w:rPr>
      </w:pPr>
      <w:r w:rsidRPr="5BE1920E">
        <w:rPr>
          <w:rFonts w:ascii="Times New Roman" w:eastAsia="Times New Roman" w:hAnsi="Times New Roman" w:cs="Times New Roman"/>
          <w:u w:val="single"/>
        </w:rPr>
        <w:t>Uznesenie č. 8/1/2020:</w:t>
      </w:r>
      <w:r>
        <w:tab/>
      </w:r>
      <w:r w:rsidRPr="5BE1920E">
        <w:rPr>
          <w:rFonts w:ascii="Times New Roman" w:eastAsia="Times New Roman" w:hAnsi="Times New Roman" w:cs="Times New Roman"/>
          <w:u w:val="single"/>
        </w:rPr>
        <w:t>Vedecká rada FPV a MV UMB v Banskej Bystrici na svojom zasadnutí dňa</w:t>
      </w:r>
      <w:r w:rsidRPr="5BE1920E">
        <w:rPr>
          <w:rFonts w:ascii="Times New Roman" w:eastAsia="Times New Roman" w:hAnsi="Times New Roman" w:cs="Times New Roman"/>
        </w:rPr>
        <w:t xml:space="preserve"> 17.6.2020 schválila tému inauguračnej prednášky doc. PhDr. Petra Čajku, PhD. č. 1 s názvom </w:t>
      </w:r>
      <w:r w:rsidRPr="5BE1920E">
        <w:rPr>
          <w:rFonts w:ascii="Times New Roman" w:eastAsia="Times New Roman" w:hAnsi="Times New Roman" w:cs="Times New Roman"/>
          <w:b/>
          <w:bCs/>
          <w:i/>
          <w:iCs/>
        </w:rPr>
        <w:t>Význam znalostnej ekonomiky ako nástroja zvyšovania konkurencieschopnosti v kontexte transformujúceho sa globálneho prostredia</w:t>
      </w:r>
      <w:r w:rsidRPr="5BE1920E">
        <w:rPr>
          <w:rFonts w:ascii="Times New Roman" w:eastAsia="Times New Roman" w:hAnsi="Times New Roman" w:cs="Times New Roman"/>
        </w:rPr>
        <w:t xml:space="preserve"> a schválila inauguračnú komisiu a oponentov v odbore </w:t>
      </w:r>
      <w:r w:rsidRPr="5BE1920E">
        <w:rPr>
          <w:rFonts w:ascii="Times New Roman" w:eastAsia="Times New Roman" w:hAnsi="Times New Roman" w:cs="Times New Roman"/>
          <w:i/>
          <w:iCs/>
        </w:rPr>
        <w:t xml:space="preserve">medzinárodné vzťahy </w:t>
      </w:r>
      <w:r w:rsidRPr="5BE1920E">
        <w:rPr>
          <w:rFonts w:ascii="Times New Roman" w:eastAsia="Times New Roman" w:hAnsi="Times New Roman" w:cs="Times New Roman"/>
        </w:rPr>
        <w:t>podľa predloženého návrhu.</w:t>
      </w:r>
      <w:r>
        <w:tab/>
      </w:r>
      <w:r>
        <w:tab/>
      </w:r>
      <w:r>
        <w:tab/>
      </w:r>
    </w:p>
    <w:p w14:paraId="3BBA51E2" w14:textId="49975328" w:rsidR="6BDC7505" w:rsidRDefault="6BDC7505" w:rsidP="5BE1920E">
      <w:pPr>
        <w:spacing w:after="0" w:line="240" w:lineRule="auto"/>
        <w:ind w:left="3540" w:right="-470" w:firstLine="708"/>
        <w:jc w:val="both"/>
        <w:rPr>
          <w:rFonts w:ascii="Times New Roman" w:eastAsia="Times New Roman" w:hAnsi="Times New Roman" w:cs="Times New Roman"/>
        </w:rPr>
      </w:pPr>
      <w:r w:rsidRPr="5BE1920E">
        <w:rPr>
          <w:rFonts w:ascii="Times New Roman" w:eastAsia="Times New Roman" w:hAnsi="Times New Roman" w:cs="Times New Roman"/>
        </w:rPr>
        <w:t>.......................................................................</w:t>
      </w:r>
    </w:p>
    <w:p w14:paraId="21DF50BE" w14:textId="661DAB81" w:rsidR="6BDC7505" w:rsidRDefault="6BDC7505" w:rsidP="5BE192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5BE1920E">
        <w:rPr>
          <w:rFonts w:ascii="Times New Roman" w:eastAsia="Times New Roman" w:hAnsi="Times New Roman" w:cs="Times New Roman"/>
        </w:rP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BE1920E">
        <w:rPr>
          <w:rFonts w:ascii="Times New Roman" w:eastAsia="Times New Roman" w:hAnsi="Times New Roman" w:cs="Times New Roman"/>
        </w:rPr>
        <w:t>doc. PhDr. Branislav Kováčik, PhD., EMBA</w:t>
      </w:r>
    </w:p>
    <w:p w14:paraId="67346901" w14:textId="46AB1BEB" w:rsidR="6BDC7505" w:rsidRDefault="6BDC7505" w:rsidP="5BE192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5BE1920E">
        <w:rPr>
          <w:rFonts w:ascii="Times New Roman" w:eastAsia="Times New Roman" w:hAnsi="Times New Roman" w:cs="Times New Roman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27DF0A1" w:rsidRPr="5BE1920E">
        <w:rPr>
          <w:rFonts w:ascii="Times New Roman" w:eastAsia="Times New Roman" w:hAnsi="Times New Roman" w:cs="Times New Roman"/>
        </w:rPr>
        <w:t xml:space="preserve">   </w:t>
      </w:r>
      <w:r w:rsidRPr="5BE1920E">
        <w:rPr>
          <w:rFonts w:ascii="Times New Roman" w:eastAsia="Times New Roman" w:hAnsi="Times New Roman" w:cs="Times New Roman"/>
        </w:rPr>
        <w:t>predseda Vedeckej rady FPV a MV UMB</w:t>
      </w:r>
    </w:p>
    <w:p w14:paraId="66879404" w14:textId="43045990" w:rsidR="5BE1920E" w:rsidRDefault="5BE1920E" w:rsidP="5BE1920E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5BE1920E" w:rsidSect="00132EE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C81"/>
    <w:multiLevelType w:val="hybridMultilevel"/>
    <w:tmpl w:val="435A4382"/>
    <w:lvl w:ilvl="0" w:tplc="415CE1C0">
      <w:start w:val="1"/>
      <w:numFmt w:val="decimal"/>
      <w:lvlText w:val="%1."/>
      <w:lvlJc w:val="left"/>
      <w:pPr>
        <w:ind w:left="720" w:hanging="360"/>
      </w:pPr>
    </w:lvl>
    <w:lvl w:ilvl="1" w:tplc="2562739C">
      <w:start w:val="1"/>
      <w:numFmt w:val="lowerLetter"/>
      <w:lvlText w:val="%2."/>
      <w:lvlJc w:val="left"/>
      <w:pPr>
        <w:ind w:left="1440" w:hanging="360"/>
      </w:pPr>
    </w:lvl>
    <w:lvl w:ilvl="2" w:tplc="C25006CE">
      <w:start w:val="1"/>
      <w:numFmt w:val="lowerRoman"/>
      <w:lvlText w:val="%3."/>
      <w:lvlJc w:val="right"/>
      <w:pPr>
        <w:ind w:left="2160" w:hanging="180"/>
      </w:pPr>
    </w:lvl>
    <w:lvl w:ilvl="3" w:tplc="60AC0C6E">
      <w:start w:val="1"/>
      <w:numFmt w:val="decimal"/>
      <w:lvlText w:val="%4."/>
      <w:lvlJc w:val="left"/>
      <w:pPr>
        <w:ind w:left="2880" w:hanging="360"/>
      </w:pPr>
    </w:lvl>
    <w:lvl w:ilvl="4" w:tplc="4964F37C">
      <w:start w:val="1"/>
      <w:numFmt w:val="lowerLetter"/>
      <w:lvlText w:val="%5."/>
      <w:lvlJc w:val="left"/>
      <w:pPr>
        <w:ind w:left="3600" w:hanging="360"/>
      </w:pPr>
    </w:lvl>
    <w:lvl w:ilvl="5" w:tplc="6C8CC198">
      <w:start w:val="1"/>
      <w:numFmt w:val="lowerRoman"/>
      <w:lvlText w:val="%6."/>
      <w:lvlJc w:val="right"/>
      <w:pPr>
        <w:ind w:left="4320" w:hanging="180"/>
      </w:pPr>
    </w:lvl>
    <w:lvl w:ilvl="6" w:tplc="6E1A5FDC">
      <w:start w:val="1"/>
      <w:numFmt w:val="decimal"/>
      <w:lvlText w:val="%7."/>
      <w:lvlJc w:val="left"/>
      <w:pPr>
        <w:ind w:left="5040" w:hanging="360"/>
      </w:pPr>
    </w:lvl>
    <w:lvl w:ilvl="7" w:tplc="F63E4C38">
      <w:start w:val="1"/>
      <w:numFmt w:val="lowerLetter"/>
      <w:lvlText w:val="%8."/>
      <w:lvlJc w:val="left"/>
      <w:pPr>
        <w:ind w:left="5760" w:hanging="360"/>
      </w:pPr>
    </w:lvl>
    <w:lvl w:ilvl="8" w:tplc="92CE5A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0CFC"/>
    <w:multiLevelType w:val="hybridMultilevel"/>
    <w:tmpl w:val="95DC8C2E"/>
    <w:lvl w:ilvl="0" w:tplc="41A85396">
      <w:start w:val="1"/>
      <w:numFmt w:val="decimal"/>
      <w:lvlText w:val="%1."/>
      <w:lvlJc w:val="left"/>
      <w:pPr>
        <w:ind w:left="720" w:hanging="360"/>
      </w:pPr>
    </w:lvl>
    <w:lvl w:ilvl="1" w:tplc="03BCA2A8">
      <w:start w:val="1"/>
      <w:numFmt w:val="lowerLetter"/>
      <w:lvlText w:val="%2."/>
      <w:lvlJc w:val="left"/>
      <w:pPr>
        <w:ind w:left="1440" w:hanging="360"/>
      </w:pPr>
    </w:lvl>
    <w:lvl w:ilvl="2" w:tplc="AB4E4ABA">
      <w:start w:val="1"/>
      <w:numFmt w:val="lowerRoman"/>
      <w:lvlText w:val="%3."/>
      <w:lvlJc w:val="right"/>
      <w:pPr>
        <w:ind w:left="2160" w:hanging="180"/>
      </w:pPr>
    </w:lvl>
    <w:lvl w:ilvl="3" w:tplc="2090B47A">
      <w:start w:val="1"/>
      <w:numFmt w:val="decimal"/>
      <w:lvlText w:val="%4."/>
      <w:lvlJc w:val="left"/>
      <w:pPr>
        <w:ind w:left="2880" w:hanging="360"/>
      </w:pPr>
    </w:lvl>
    <w:lvl w:ilvl="4" w:tplc="490240F2">
      <w:start w:val="1"/>
      <w:numFmt w:val="lowerLetter"/>
      <w:lvlText w:val="%5."/>
      <w:lvlJc w:val="left"/>
      <w:pPr>
        <w:ind w:left="3600" w:hanging="360"/>
      </w:pPr>
    </w:lvl>
    <w:lvl w:ilvl="5" w:tplc="CFC2C80E">
      <w:start w:val="1"/>
      <w:numFmt w:val="lowerRoman"/>
      <w:lvlText w:val="%6."/>
      <w:lvlJc w:val="right"/>
      <w:pPr>
        <w:ind w:left="4320" w:hanging="180"/>
      </w:pPr>
    </w:lvl>
    <w:lvl w:ilvl="6" w:tplc="530C81EE">
      <w:start w:val="1"/>
      <w:numFmt w:val="decimal"/>
      <w:lvlText w:val="%7."/>
      <w:lvlJc w:val="left"/>
      <w:pPr>
        <w:ind w:left="5040" w:hanging="360"/>
      </w:pPr>
    </w:lvl>
    <w:lvl w:ilvl="7" w:tplc="004A5208">
      <w:start w:val="1"/>
      <w:numFmt w:val="lowerLetter"/>
      <w:lvlText w:val="%8."/>
      <w:lvlJc w:val="left"/>
      <w:pPr>
        <w:ind w:left="5760" w:hanging="360"/>
      </w:pPr>
    </w:lvl>
    <w:lvl w:ilvl="8" w:tplc="8182C6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905C2"/>
    <w:multiLevelType w:val="hybridMultilevel"/>
    <w:tmpl w:val="3A3A42D2"/>
    <w:lvl w:ilvl="0" w:tplc="01985C1C">
      <w:start w:val="1"/>
      <w:numFmt w:val="decimal"/>
      <w:lvlText w:val="%1."/>
      <w:lvlJc w:val="left"/>
      <w:pPr>
        <w:ind w:left="720" w:hanging="360"/>
      </w:pPr>
    </w:lvl>
    <w:lvl w:ilvl="1" w:tplc="06C2915E">
      <w:start w:val="1"/>
      <w:numFmt w:val="lowerLetter"/>
      <w:lvlText w:val="%2."/>
      <w:lvlJc w:val="left"/>
      <w:pPr>
        <w:ind w:left="1440" w:hanging="360"/>
      </w:pPr>
    </w:lvl>
    <w:lvl w:ilvl="2" w:tplc="4016FD12">
      <w:start w:val="1"/>
      <w:numFmt w:val="lowerRoman"/>
      <w:lvlText w:val="%3."/>
      <w:lvlJc w:val="right"/>
      <w:pPr>
        <w:ind w:left="2160" w:hanging="180"/>
      </w:pPr>
    </w:lvl>
    <w:lvl w:ilvl="3" w:tplc="57D4DD80">
      <w:start w:val="1"/>
      <w:numFmt w:val="decimal"/>
      <w:lvlText w:val="%4."/>
      <w:lvlJc w:val="left"/>
      <w:pPr>
        <w:ind w:left="2880" w:hanging="360"/>
      </w:pPr>
    </w:lvl>
    <w:lvl w:ilvl="4" w:tplc="123CDEDE">
      <w:start w:val="1"/>
      <w:numFmt w:val="lowerLetter"/>
      <w:lvlText w:val="%5."/>
      <w:lvlJc w:val="left"/>
      <w:pPr>
        <w:ind w:left="3600" w:hanging="360"/>
      </w:pPr>
    </w:lvl>
    <w:lvl w:ilvl="5" w:tplc="901057F8">
      <w:start w:val="1"/>
      <w:numFmt w:val="lowerRoman"/>
      <w:lvlText w:val="%6."/>
      <w:lvlJc w:val="right"/>
      <w:pPr>
        <w:ind w:left="4320" w:hanging="180"/>
      </w:pPr>
    </w:lvl>
    <w:lvl w:ilvl="6" w:tplc="3A98317E">
      <w:start w:val="1"/>
      <w:numFmt w:val="decimal"/>
      <w:lvlText w:val="%7."/>
      <w:lvlJc w:val="left"/>
      <w:pPr>
        <w:ind w:left="5040" w:hanging="360"/>
      </w:pPr>
    </w:lvl>
    <w:lvl w:ilvl="7" w:tplc="0C8CB0C6">
      <w:start w:val="1"/>
      <w:numFmt w:val="lowerLetter"/>
      <w:lvlText w:val="%8."/>
      <w:lvlJc w:val="left"/>
      <w:pPr>
        <w:ind w:left="5760" w:hanging="360"/>
      </w:pPr>
    </w:lvl>
    <w:lvl w:ilvl="8" w:tplc="24BA66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154A3"/>
    <w:multiLevelType w:val="hybridMultilevel"/>
    <w:tmpl w:val="84FC3AEE"/>
    <w:lvl w:ilvl="0" w:tplc="3DECFFB8">
      <w:start w:val="1"/>
      <w:numFmt w:val="decimal"/>
      <w:lvlText w:val="%1."/>
      <w:lvlJc w:val="left"/>
      <w:pPr>
        <w:ind w:left="720" w:hanging="360"/>
      </w:pPr>
    </w:lvl>
    <w:lvl w:ilvl="1" w:tplc="CE52C196">
      <w:start w:val="1"/>
      <w:numFmt w:val="lowerLetter"/>
      <w:lvlText w:val="%2."/>
      <w:lvlJc w:val="left"/>
      <w:pPr>
        <w:ind w:left="1440" w:hanging="360"/>
      </w:pPr>
    </w:lvl>
    <w:lvl w:ilvl="2" w:tplc="33CA266C">
      <w:start w:val="1"/>
      <w:numFmt w:val="lowerRoman"/>
      <w:lvlText w:val="%3."/>
      <w:lvlJc w:val="right"/>
      <w:pPr>
        <w:ind w:left="2160" w:hanging="180"/>
      </w:pPr>
    </w:lvl>
    <w:lvl w:ilvl="3" w:tplc="67DCC744">
      <w:start w:val="1"/>
      <w:numFmt w:val="decimal"/>
      <w:lvlText w:val="%4."/>
      <w:lvlJc w:val="left"/>
      <w:pPr>
        <w:ind w:left="2880" w:hanging="360"/>
      </w:pPr>
    </w:lvl>
    <w:lvl w:ilvl="4" w:tplc="04BE2954">
      <w:start w:val="1"/>
      <w:numFmt w:val="lowerLetter"/>
      <w:lvlText w:val="%5."/>
      <w:lvlJc w:val="left"/>
      <w:pPr>
        <w:ind w:left="3600" w:hanging="360"/>
      </w:pPr>
    </w:lvl>
    <w:lvl w:ilvl="5" w:tplc="D2C0C682">
      <w:start w:val="1"/>
      <w:numFmt w:val="lowerRoman"/>
      <w:lvlText w:val="%6."/>
      <w:lvlJc w:val="right"/>
      <w:pPr>
        <w:ind w:left="4320" w:hanging="180"/>
      </w:pPr>
    </w:lvl>
    <w:lvl w:ilvl="6" w:tplc="249CD4DE">
      <w:start w:val="1"/>
      <w:numFmt w:val="decimal"/>
      <w:lvlText w:val="%7."/>
      <w:lvlJc w:val="left"/>
      <w:pPr>
        <w:ind w:left="5040" w:hanging="360"/>
      </w:pPr>
    </w:lvl>
    <w:lvl w:ilvl="7" w:tplc="C68808B6">
      <w:start w:val="1"/>
      <w:numFmt w:val="lowerLetter"/>
      <w:lvlText w:val="%8."/>
      <w:lvlJc w:val="left"/>
      <w:pPr>
        <w:ind w:left="5760" w:hanging="360"/>
      </w:pPr>
    </w:lvl>
    <w:lvl w:ilvl="8" w:tplc="9B2C74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A671B"/>
    <w:multiLevelType w:val="hybridMultilevel"/>
    <w:tmpl w:val="9206661A"/>
    <w:lvl w:ilvl="0" w:tplc="910E3600">
      <w:start w:val="1"/>
      <w:numFmt w:val="decimal"/>
      <w:lvlText w:val="%1."/>
      <w:lvlJc w:val="left"/>
      <w:pPr>
        <w:ind w:left="720" w:hanging="360"/>
      </w:pPr>
    </w:lvl>
    <w:lvl w:ilvl="1" w:tplc="1556EC96">
      <w:start w:val="1"/>
      <w:numFmt w:val="lowerLetter"/>
      <w:lvlText w:val="%2."/>
      <w:lvlJc w:val="left"/>
      <w:pPr>
        <w:ind w:left="1440" w:hanging="360"/>
      </w:pPr>
    </w:lvl>
    <w:lvl w:ilvl="2" w:tplc="D9A87DD4">
      <w:start w:val="1"/>
      <w:numFmt w:val="lowerRoman"/>
      <w:lvlText w:val="%3."/>
      <w:lvlJc w:val="right"/>
      <w:pPr>
        <w:ind w:left="2160" w:hanging="180"/>
      </w:pPr>
    </w:lvl>
    <w:lvl w:ilvl="3" w:tplc="A936E8C4">
      <w:start w:val="1"/>
      <w:numFmt w:val="decimal"/>
      <w:lvlText w:val="%4."/>
      <w:lvlJc w:val="left"/>
      <w:pPr>
        <w:ind w:left="2880" w:hanging="360"/>
      </w:pPr>
    </w:lvl>
    <w:lvl w:ilvl="4" w:tplc="4C1C5590">
      <w:start w:val="1"/>
      <w:numFmt w:val="lowerLetter"/>
      <w:lvlText w:val="%5."/>
      <w:lvlJc w:val="left"/>
      <w:pPr>
        <w:ind w:left="3600" w:hanging="360"/>
      </w:pPr>
    </w:lvl>
    <w:lvl w:ilvl="5" w:tplc="D1381016">
      <w:start w:val="1"/>
      <w:numFmt w:val="lowerRoman"/>
      <w:lvlText w:val="%6."/>
      <w:lvlJc w:val="right"/>
      <w:pPr>
        <w:ind w:left="4320" w:hanging="180"/>
      </w:pPr>
    </w:lvl>
    <w:lvl w:ilvl="6" w:tplc="57ACC404">
      <w:start w:val="1"/>
      <w:numFmt w:val="decimal"/>
      <w:lvlText w:val="%7."/>
      <w:lvlJc w:val="left"/>
      <w:pPr>
        <w:ind w:left="5040" w:hanging="360"/>
      </w:pPr>
    </w:lvl>
    <w:lvl w:ilvl="7" w:tplc="806C10F4">
      <w:start w:val="1"/>
      <w:numFmt w:val="lowerLetter"/>
      <w:lvlText w:val="%8."/>
      <w:lvlJc w:val="left"/>
      <w:pPr>
        <w:ind w:left="5760" w:hanging="360"/>
      </w:pPr>
    </w:lvl>
    <w:lvl w:ilvl="8" w:tplc="A40CFC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13769"/>
    <w:multiLevelType w:val="hybridMultilevel"/>
    <w:tmpl w:val="E43C92F0"/>
    <w:lvl w:ilvl="0" w:tplc="72D84A1E">
      <w:start w:val="1"/>
      <w:numFmt w:val="decimal"/>
      <w:lvlText w:val="%1."/>
      <w:lvlJc w:val="left"/>
      <w:pPr>
        <w:ind w:left="720" w:hanging="360"/>
      </w:pPr>
    </w:lvl>
    <w:lvl w:ilvl="1" w:tplc="B5C49CF4">
      <w:start w:val="1"/>
      <w:numFmt w:val="lowerLetter"/>
      <w:lvlText w:val="%2."/>
      <w:lvlJc w:val="left"/>
      <w:pPr>
        <w:ind w:left="1440" w:hanging="360"/>
      </w:pPr>
    </w:lvl>
    <w:lvl w:ilvl="2" w:tplc="E9F2AF48">
      <w:start w:val="1"/>
      <w:numFmt w:val="lowerRoman"/>
      <w:lvlText w:val="%3."/>
      <w:lvlJc w:val="right"/>
      <w:pPr>
        <w:ind w:left="2160" w:hanging="180"/>
      </w:pPr>
    </w:lvl>
    <w:lvl w:ilvl="3" w:tplc="FD30E066">
      <w:start w:val="1"/>
      <w:numFmt w:val="decimal"/>
      <w:lvlText w:val="%4."/>
      <w:lvlJc w:val="left"/>
      <w:pPr>
        <w:ind w:left="2880" w:hanging="360"/>
      </w:pPr>
    </w:lvl>
    <w:lvl w:ilvl="4" w:tplc="5A5E4A1E">
      <w:start w:val="1"/>
      <w:numFmt w:val="lowerLetter"/>
      <w:lvlText w:val="%5."/>
      <w:lvlJc w:val="left"/>
      <w:pPr>
        <w:ind w:left="3600" w:hanging="360"/>
      </w:pPr>
    </w:lvl>
    <w:lvl w:ilvl="5" w:tplc="CF545C12">
      <w:start w:val="1"/>
      <w:numFmt w:val="lowerRoman"/>
      <w:lvlText w:val="%6."/>
      <w:lvlJc w:val="right"/>
      <w:pPr>
        <w:ind w:left="4320" w:hanging="180"/>
      </w:pPr>
    </w:lvl>
    <w:lvl w:ilvl="6" w:tplc="8CC83E42">
      <w:start w:val="1"/>
      <w:numFmt w:val="decimal"/>
      <w:lvlText w:val="%7."/>
      <w:lvlJc w:val="left"/>
      <w:pPr>
        <w:ind w:left="5040" w:hanging="360"/>
      </w:pPr>
    </w:lvl>
    <w:lvl w:ilvl="7" w:tplc="DF8447FC">
      <w:start w:val="1"/>
      <w:numFmt w:val="lowerLetter"/>
      <w:lvlText w:val="%8."/>
      <w:lvlJc w:val="left"/>
      <w:pPr>
        <w:ind w:left="5760" w:hanging="360"/>
      </w:pPr>
    </w:lvl>
    <w:lvl w:ilvl="8" w:tplc="15FCD20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44AF9"/>
    <w:multiLevelType w:val="hybridMultilevel"/>
    <w:tmpl w:val="CC5ED256"/>
    <w:lvl w:ilvl="0" w:tplc="A59E3110">
      <w:start w:val="1"/>
      <w:numFmt w:val="decimal"/>
      <w:lvlText w:val="%1."/>
      <w:lvlJc w:val="left"/>
      <w:pPr>
        <w:ind w:left="720" w:hanging="360"/>
      </w:pPr>
    </w:lvl>
    <w:lvl w:ilvl="1" w:tplc="888ABA3A">
      <w:start w:val="1"/>
      <w:numFmt w:val="lowerLetter"/>
      <w:lvlText w:val="%2."/>
      <w:lvlJc w:val="left"/>
      <w:pPr>
        <w:ind w:left="1440" w:hanging="360"/>
      </w:pPr>
    </w:lvl>
    <w:lvl w:ilvl="2" w:tplc="F0CC6BF4">
      <w:start w:val="1"/>
      <w:numFmt w:val="lowerRoman"/>
      <w:lvlText w:val="%3."/>
      <w:lvlJc w:val="right"/>
      <w:pPr>
        <w:ind w:left="2160" w:hanging="180"/>
      </w:pPr>
    </w:lvl>
    <w:lvl w:ilvl="3" w:tplc="D1600380">
      <w:start w:val="1"/>
      <w:numFmt w:val="decimal"/>
      <w:lvlText w:val="%4."/>
      <w:lvlJc w:val="left"/>
      <w:pPr>
        <w:ind w:left="2880" w:hanging="360"/>
      </w:pPr>
    </w:lvl>
    <w:lvl w:ilvl="4" w:tplc="AA08816E">
      <w:start w:val="1"/>
      <w:numFmt w:val="lowerLetter"/>
      <w:lvlText w:val="%5."/>
      <w:lvlJc w:val="left"/>
      <w:pPr>
        <w:ind w:left="3600" w:hanging="360"/>
      </w:pPr>
    </w:lvl>
    <w:lvl w:ilvl="5" w:tplc="F4FAB68E">
      <w:start w:val="1"/>
      <w:numFmt w:val="lowerRoman"/>
      <w:lvlText w:val="%6."/>
      <w:lvlJc w:val="right"/>
      <w:pPr>
        <w:ind w:left="4320" w:hanging="180"/>
      </w:pPr>
    </w:lvl>
    <w:lvl w:ilvl="6" w:tplc="02B07BFE">
      <w:start w:val="1"/>
      <w:numFmt w:val="decimal"/>
      <w:lvlText w:val="%7."/>
      <w:lvlJc w:val="left"/>
      <w:pPr>
        <w:ind w:left="5040" w:hanging="360"/>
      </w:pPr>
    </w:lvl>
    <w:lvl w:ilvl="7" w:tplc="5D14347A">
      <w:start w:val="1"/>
      <w:numFmt w:val="lowerLetter"/>
      <w:lvlText w:val="%8."/>
      <w:lvlJc w:val="left"/>
      <w:pPr>
        <w:ind w:left="5760" w:hanging="360"/>
      </w:pPr>
    </w:lvl>
    <w:lvl w:ilvl="8" w:tplc="8ECEEDB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93AE9"/>
    <w:multiLevelType w:val="hybridMultilevel"/>
    <w:tmpl w:val="80C6A3E2"/>
    <w:lvl w:ilvl="0" w:tplc="B988336A">
      <w:start w:val="1"/>
      <w:numFmt w:val="decimal"/>
      <w:lvlText w:val="%1."/>
      <w:lvlJc w:val="left"/>
      <w:pPr>
        <w:ind w:left="720" w:hanging="360"/>
      </w:pPr>
    </w:lvl>
    <w:lvl w:ilvl="1" w:tplc="C930CBD4">
      <w:start w:val="1"/>
      <w:numFmt w:val="lowerLetter"/>
      <w:lvlText w:val="%2."/>
      <w:lvlJc w:val="left"/>
      <w:pPr>
        <w:ind w:left="1440" w:hanging="360"/>
      </w:pPr>
    </w:lvl>
    <w:lvl w:ilvl="2" w:tplc="17E05566">
      <w:start w:val="1"/>
      <w:numFmt w:val="lowerRoman"/>
      <w:lvlText w:val="%3."/>
      <w:lvlJc w:val="right"/>
      <w:pPr>
        <w:ind w:left="2160" w:hanging="180"/>
      </w:pPr>
    </w:lvl>
    <w:lvl w:ilvl="3" w:tplc="B0821F5A">
      <w:start w:val="1"/>
      <w:numFmt w:val="decimal"/>
      <w:lvlText w:val="%4."/>
      <w:lvlJc w:val="left"/>
      <w:pPr>
        <w:ind w:left="2880" w:hanging="360"/>
      </w:pPr>
    </w:lvl>
    <w:lvl w:ilvl="4" w:tplc="3C12E4B4">
      <w:start w:val="1"/>
      <w:numFmt w:val="lowerLetter"/>
      <w:lvlText w:val="%5."/>
      <w:lvlJc w:val="left"/>
      <w:pPr>
        <w:ind w:left="3600" w:hanging="360"/>
      </w:pPr>
    </w:lvl>
    <w:lvl w:ilvl="5" w:tplc="4CA84D4A">
      <w:start w:val="1"/>
      <w:numFmt w:val="lowerRoman"/>
      <w:lvlText w:val="%6."/>
      <w:lvlJc w:val="right"/>
      <w:pPr>
        <w:ind w:left="4320" w:hanging="180"/>
      </w:pPr>
    </w:lvl>
    <w:lvl w:ilvl="6" w:tplc="655867A2">
      <w:start w:val="1"/>
      <w:numFmt w:val="decimal"/>
      <w:lvlText w:val="%7."/>
      <w:lvlJc w:val="left"/>
      <w:pPr>
        <w:ind w:left="5040" w:hanging="360"/>
      </w:pPr>
    </w:lvl>
    <w:lvl w:ilvl="7" w:tplc="4A2CE4FC">
      <w:start w:val="1"/>
      <w:numFmt w:val="lowerLetter"/>
      <w:lvlText w:val="%8."/>
      <w:lvlJc w:val="left"/>
      <w:pPr>
        <w:ind w:left="5760" w:hanging="360"/>
      </w:pPr>
    </w:lvl>
    <w:lvl w:ilvl="8" w:tplc="473898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3628A7"/>
    <w:rsid w:val="00132EE5"/>
    <w:rsid w:val="04F0CCDE"/>
    <w:rsid w:val="07EF242E"/>
    <w:rsid w:val="093628A7"/>
    <w:rsid w:val="0F45DA69"/>
    <w:rsid w:val="127DF0A1"/>
    <w:rsid w:val="1671651D"/>
    <w:rsid w:val="1F07F77C"/>
    <w:rsid w:val="259E5A45"/>
    <w:rsid w:val="262610C5"/>
    <w:rsid w:val="30C1D92D"/>
    <w:rsid w:val="325DA98E"/>
    <w:rsid w:val="35824C3A"/>
    <w:rsid w:val="40BED49A"/>
    <w:rsid w:val="42A1D191"/>
    <w:rsid w:val="4BB66A2F"/>
    <w:rsid w:val="4E889692"/>
    <w:rsid w:val="511F84FA"/>
    <w:rsid w:val="52D486B1"/>
    <w:rsid w:val="56C2F10B"/>
    <w:rsid w:val="5BE1920E"/>
    <w:rsid w:val="61C1C648"/>
    <w:rsid w:val="6BDC7505"/>
    <w:rsid w:val="6E077E7B"/>
    <w:rsid w:val="722AF4AA"/>
    <w:rsid w:val="75496D0F"/>
    <w:rsid w:val="798DF921"/>
    <w:rsid w:val="7E3B13D3"/>
    <w:rsid w:val="7EF0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28A7"/>
  <w15:chartTrackingRefBased/>
  <w15:docId w15:val="{F4E0AA54-7F36-4D6E-8942-E80C635D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Luptakova Andrea</dc:creator>
  <cp:keywords/>
  <dc:description/>
  <cp:lastModifiedBy>Luptakova Andrea</cp:lastModifiedBy>
  <cp:revision>2</cp:revision>
  <dcterms:created xsi:type="dcterms:W3CDTF">2021-03-05T08:59:00Z</dcterms:created>
  <dcterms:modified xsi:type="dcterms:W3CDTF">2021-03-16T08:32:00Z</dcterms:modified>
</cp:coreProperties>
</file>